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C04" w:rsidRPr="00966312" w:rsidRDefault="00FD5C04" w:rsidP="00FD5C04">
      <w:pPr>
        <w:framePr w:w="5034" w:h="2167" w:hRule="exact" w:wrap="auto" w:vAnchor="page" w:hAnchor="page" w:x="5738" w:y="1418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FD5C04" w:rsidRPr="00966312" w:rsidRDefault="00FD5C04" w:rsidP="00FD5C04">
      <w:pPr>
        <w:framePr w:w="5034" w:h="2167" w:hRule="exact" w:wrap="auto" w:vAnchor="page" w:hAnchor="page" w:x="5738" w:y="1418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44"/>
        </w:rPr>
        <w:t xml:space="preserve">SPIWET – </w:t>
      </w:r>
      <w:r w:rsidRPr="00966312">
        <w:rPr>
          <w:rFonts w:ascii="Bookman Old Style" w:hAnsi="Bookman Old Style"/>
          <w:b/>
          <w:sz w:val="32"/>
        </w:rPr>
        <w:t>gospodarstwo</w:t>
      </w:r>
      <w:r>
        <w:rPr>
          <w:rFonts w:ascii="Bookman Old Style" w:hAnsi="Bookman Old Style"/>
          <w:b/>
          <w:sz w:val="32"/>
        </w:rPr>
        <w:t xml:space="preserve">, w którym </w:t>
      </w:r>
      <w:r w:rsidRPr="00966312">
        <w:rPr>
          <w:rFonts w:ascii="Bookman Old Style" w:hAnsi="Bookman Old Style"/>
          <w:b/>
          <w:sz w:val="32"/>
        </w:rPr>
        <w:t>utrzym</w:t>
      </w:r>
      <w:r>
        <w:rPr>
          <w:rFonts w:ascii="Bookman Old Style" w:hAnsi="Bookman Old Style"/>
          <w:b/>
          <w:sz w:val="32"/>
        </w:rPr>
        <w:t>ywane są</w:t>
      </w:r>
      <w:r w:rsidRPr="00966312">
        <w:rPr>
          <w:rFonts w:ascii="Bookman Old Style" w:hAnsi="Bookman Old Style"/>
          <w:b/>
          <w:sz w:val="32"/>
        </w:rPr>
        <w:t xml:space="preserve"> zwierzęta (OWCE)</w:t>
      </w:r>
    </w:p>
    <w:p w:rsidR="00FD5C04" w:rsidRPr="00966312" w:rsidRDefault="00FD5C04" w:rsidP="00FD5C04">
      <w:pPr>
        <w:pStyle w:val="Tekstpodstawowy2"/>
        <w:framePr w:w="5034" w:h="2167" w:hRule="exact" w:wrap="auto" w:vAnchor="page" w:hAnchor="page" w:x="5738" w:y="1418"/>
        <w:jc w:val="center"/>
        <w:rPr>
          <w:rFonts w:ascii="Bookman Old Style" w:hAnsi="Bookman Old Style" w:cs="Arial"/>
          <w:b/>
          <w:bCs/>
          <w:sz w:val="28"/>
          <w:szCs w:val="28"/>
          <w:lang w:val="pl-PL"/>
        </w:rPr>
      </w:pPr>
    </w:p>
    <w:p w:rsidR="00FD5C04" w:rsidRPr="00966312" w:rsidRDefault="00FD5C04" w:rsidP="00FD5C04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FD5C04" w:rsidRPr="00966312" w:rsidRDefault="00FD5C04" w:rsidP="00FD5C04">
      <w:pPr>
        <w:rPr>
          <w:rFonts w:ascii="Bookman Old Style" w:hAnsi="Bookman Old Style"/>
        </w:rPr>
      </w:pPr>
    </w:p>
    <w:p w:rsidR="00FD5C04" w:rsidRPr="00966312" w:rsidRDefault="00FD5C04" w:rsidP="00FD5C0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FD5C04" w:rsidRPr="00966312" w:rsidRDefault="00FD5C04" w:rsidP="00FD5C0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FD5C04" w:rsidRPr="00966312" w:rsidRDefault="00FD5C04" w:rsidP="00FD5C0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FD5C04" w:rsidRPr="00966312" w:rsidRDefault="00FD5C04" w:rsidP="00FD5C04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FD5C04" w:rsidRPr="00966312" w:rsidRDefault="00FD5C04" w:rsidP="00FD5C0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</w:p>
    <w:p w:rsidR="00FD5C04" w:rsidRPr="00966312" w:rsidRDefault="00FD5C04" w:rsidP="00FD5C0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………………………………….</w:t>
      </w:r>
    </w:p>
    <w:p w:rsidR="00FD5C04" w:rsidRPr="00966312" w:rsidRDefault="00FD5C04" w:rsidP="00FD5C0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FD5C04" w:rsidRPr="00966312" w:rsidRDefault="00FD5C04" w:rsidP="00FD5C04">
      <w:pPr>
        <w:rPr>
          <w:rFonts w:ascii="Bookman Old Style" w:hAnsi="Bookman Old Style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FD5C04" w:rsidRPr="00966312" w:rsidRDefault="00FD5C04" w:rsidP="00FD5C04">
      <w:pPr>
        <w:jc w:val="center"/>
        <w:rPr>
          <w:rFonts w:ascii="Bookman Old Style" w:hAnsi="Bookman Old Style"/>
        </w:rPr>
      </w:pPr>
    </w:p>
    <w:p w:rsidR="00FD5C04" w:rsidRPr="00966312" w:rsidRDefault="00FD5C04" w:rsidP="00FD5C04">
      <w:pPr>
        <w:jc w:val="center"/>
        <w:rPr>
          <w:rFonts w:ascii="Bookman Old Style" w:hAnsi="Bookman Old Style"/>
        </w:rPr>
      </w:pPr>
    </w:p>
    <w:p w:rsidR="00FD5C04" w:rsidRPr="00966312" w:rsidRDefault="00FD5C04" w:rsidP="00FD5C04">
      <w:pPr>
        <w:jc w:val="center"/>
        <w:rPr>
          <w:rFonts w:ascii="Bookman Old Style" w:hAnsi="Bookman Old Style" w:cs="Arial"/>
          <w:sz w:val="18"/>
          <w:szCs w:val="18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FD5C04" w:rsidRPr="00966312" w:rsidRDefault="00FD5C04" w:rsidP="00FD5C04">
      <w:pPr>
        <w:rPr>
          <w:rFonts w:ascii="Bookman Old Style" w:hAnsi="Bookman Old Style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089"/>
        <w:gridCol w:w="572"/>
        <w:gridCol w:w="709"/>
        <w:gridCol w:w="606"/>
      </w:tblGrid>
      <w:tr w:rsidR="00FD5C04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FD5C04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Minimalne warunki utrzymywania owiec</w:t>
            </w: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-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rozporządzenie Ministra Rolnictwa i Rozwoju Wsi z dnia 28 czerwca 2010 r. w sprawie minimalnych warunków utrzymania gatunków zwierząt gospodarskich innych niż te, dla których normy ochrony zostały określone w przepisach Unii Europejskiej (Dz. U. z 2010 r. Nr 116, poz. 778),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ustawa z dnia 21 sierpnia 1997r. o ochronie zwierząt 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P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ND</w:t>
            </w:r>
          </w:p>
        </w:tc>
      </w:tr>
      <w:tr w:rsidR="00FD5C04" w:rsidRPr="00966312" w:rsidTr="00F36A11">
        <w:trPr>
          <w:cantSplit/>
          <w:trHeight w:val="387"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:rsidR="00FD5C04" w:rsidRPr="00966312" w:rsidRDefault="00FD5C04" w:rsidP="00FD5C0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 powierzchnia pomieszczenia inwentarskiego dla owiec utrzymywanych pojedynczo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.                                           </w:t>
            </w:r>
          </w:p>
          <w:p w:rsidR="00FD5C04" w:rsidRPr="00966312" w:rsidRDefault="00FD5C0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16 ust. 2)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  <w:trHeight w:val="193"/>
        </w:trPr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Tryki – co najmniej </w:t>
            </w:r>
            <w:smartTag w:uri="urn:schemas-microsoft-com:office:smarttags" w:element="metricconverter">
              <w:smartTagPr>
                <w:attr w:name="ProductID" w:val="3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3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  <w:trHeight w:val="215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1b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Matki z jagnięciem – co najmniej </w:t>
            </w:r>
            <w:smartTag w:uri="urn:schemas-microsoft-com:office:smarttags" w:element="metricconverter">
              <w:smartTagPr>
                <w:attr w:name="ProductID" w:val="2,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+ dodatkowo co najmniej </w:t>
            </w:r>
            <w:smartTag w:uri="urn:schemas-microsoft-com:office:smarttags" w:element="metricconverter">
              <w:smartTagPr>
                <w:attr w:name="ProductID" w:val="0,7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 xml:space="preserve">0,7 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każde następne jagnię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  <w:trHeight w:val="215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1c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Jarki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  <w:trHeight w:val="215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1d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Tryczki -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2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2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  <w:trHeight w:val="215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1e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Skopki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0,8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0,8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D5C0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Właściwa powierzchnia pomieszczenia inwentarskiego dla owiec utrzymywanych grupowo w przeliczeniu na jedno zwierzę.</w:t>
            </w:r>
          </w:p>
          <w:p w:rsidR="00FD5C04" w:rsidRPr="00966312" w:rsidRDefault="00FD5C0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16 ust.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2a</w:t>
            </w: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  <w:vertAlign w:val="superscript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Tryki – co najmniej </w:t>
            </w:r>
            <w:smartTag w:uri="urn:schemas-microsoft-com:office:smarttags" w:element="metricconverter">
              <w:smartTagPr>
                <w:attr w:name="ProductID" w:val="2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2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2b</w:t>
            </w: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Matki z jagnięciem –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+ dodatkowo co najmniej </w:t>
            </w:r>
            <w:smartTag w:uri="urn:schemas-microsoft-com:office:smarttags" w:element="metricconverter">
              <w:smartTagPr>
                <w:attr w:name="ProductID" w:val="0,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 xml:space="preserve">0,5 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każde następne jagnię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2c</w:t>
            </w: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Jarki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0,8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0,8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2d</w:t>
            </w: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Tryczki -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1,5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1,5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2e</w:t>
            </w: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Skopki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– co najmniej </w:t>
            </w:r>
            <w:smartTag w:uri="urn:schemas-microsoft-com:office:smarttags" w:element="metricconverter">
              <w:smartTagPr>
                <w:attr w:name="ProductID" w:val="0,6 m2"/>
              </w:smartTagP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</w:rPr>
                <w:t>0,6 m</w:t>
              </w:r>
              <w:r w:rsidRPr="00966312">
                <w:rPr>
                  <w:rFonts w:ascii="Bookman Old Style" w:hAnsi="Bookman Old Style" w:cs="Arial"/>
                  <w:i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D5C0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Właściwe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warunki w pomieszczeniach inwentarskich dla owiec: wilgotność powietrza, stężenie gazów CO2 , H2S, NH3, temperatura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</w:t>
            </w:r>
          </w:p>
          <w:p w:rsidR="00FD5C04" w:rsidRPr="00966312" w:rsidRDefault="00FD5C0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7 ust. 1)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D5C0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Owce dogląda się co najmniej raz dziennie. </w:t>
            </w:r>
          </w:p>
          <w:p w:rsidR="00FD5C04" w:rsidRPr="00966312" w:rsidRDefault="00FD5C0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5 ust. 1)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D5C0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Owce karmi się co najmniej 2 razy dziennie. </w:t>
            </w:r>
          </w:p>
          <w:p w:rsidR="00FD5C04" w:rsidRPr="00966312" w:rsidRDefault="00FD5C0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 9 ust. 1)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631" w:type="dxa"/>
            <w:vAlign w:val="center"/>
          </w:tcPr>
          <w:p w:rsidR="00FD5C04" w:rsidRPr="00966312" w:rsidRDefault="00FD5C04" w:rsidP="00FD5C0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FD5C04" w:rsidRPr="00966312" w:rsidRDefault="00FD5C0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Owce maja zapewniony stały dostęp do wody.</w:t>
            </w:r>
          </w:p>
          <w:p w:rsidR="00FD5C04" w:rsidRPr="00966312" w:rsidRDefault="00FD5C0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8 ust. 1)</w:t>
            </w:r>
          </w:p>
        </w:tc>
        <w:tc>
          <w:tcPr>
            <w:tcW w:w="572" w:type="dxa"/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FD5C04" w:rsidRPr="00966312" w:rsidTr="00F36A11">
        <w:trPr>
          <w:cantSplit/>
        </w:trPr>
        <w:tc>
          <w:tcPr>
            <w:tcW w:w="9607" w:type="dxa"/>
            <w:gridSpan w:val="5"/>
            <w:vAlign w:val="center"/>
          </w:tcPr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FD5C04" w:rsidRPr="00966312" w:rsidTr="00F36A11">
        <w:trPr>
          <w:trHeight w:val="555"/>
        </w:trPr>
        <w:tc>
          <w:tcPr>
            <w:tcW w:w="9607" w:type="dxa"/>
            <w:gridSpan w:val="5"/>
            <w:tcBorders>
              <w:bottom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FD5C04" w:rsidRPr="00966312" w:rsidRDefault="00FD5C0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FD5C04" w:rsidRPr="00966312" w:rsidTr="00F36A11">
        <w:trPr>
          <w:trHeight w:val="1035"/>
        </w:trPr>
        <w:tc>
          <w:tcPr>
            <w:tcW w:w="9607" w:type="dxa"/>
            <w:gridSpan w:val="5"/>
            <w:tcBorders>
              <w:top w:val="single" w:sz="4" w:space="0" w:color="auto"/>
            </w:tcBorders>
            <w:vAlign w:val="center"/>
          </w:tcPr>
          <w:p w:rsidR="00FD5C04" w:rsidRPr="00966312" w:rsidRDefault="00FD5C0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FD5C04" w:rsidRPr="00966312" w:rsidRDefault="00FD5C0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FD5C04" w:rsidRPr="00966312" w:rsidRDefault="00FD5C0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FD5C04" w:rsidRPr="00966312" w:rsidRDefault="00FD5C0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FD5C04" w:rsidRPr="00966312" w:rsidRDefault="00FD5C0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FD5C04" w:rsidRPr="00966312" w:rsidRDefault="00FD5C04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FD5C04" w:rsidRPr="00966312" w:rsidRDefault="00FD5C0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FD5C04" w:rsidRPr="00966312" w:rsidRDefault="00FD5C04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FD5C04" w:rsidRPr="00966312" w:rsidRDefault="00FD5C04" w:rsidP="00FD5C04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hanging="578"/>
              <w:rPr>
                <w:rFonts w:ascii="Bookman Old Style" w:hAnsi="Bookman Old Style"/>
                <w:sz w:val="18"/>
                <w:szCs w:val="18"/>
              </w:rPr>
            </w:pPr>
            <w:r w:rsidRPr="00AA3D74">
              <w:rPr>
                <w:rFonts w:ascii="Bookman Old Style" w:hAnsi="Bookman Old Style"/>
                <w:sz w:val="18"/>
                <w:szCs w:val="18"/>
              </w:rPr>
              <w:t>Zastrzeżenia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FD5C04" w:rsidRPr="00966312" w:rsidRDefault="00FD5C04" w:rsidP="00FD5C04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FD5C04" w:rsidRPr="00966312" w:rsidRDefault="00FD5C04" w:rsidP="00F36A11">
            <w:pPr>
              <w:pStyle w:val="Tekstpodstawowy"/>
              <w:ind w:left="426" w:hanging="426"/>
              <w:rPr>
                <w:rFonts w:ascii="Bookman Old Style" w:hAnsi="Bookman Old Style" w:cs="Arial"/>
                <w:b/>
                <w:i/>
                <w:sz w:val="22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FD5C04" w:rsidRPr="00966312" w:rsidRDefault="00FD5C04" w:rsidP="00FD5C04">
      <w:pPr>
        <w:rPr>
          <w:rFonts w:ascii="Bookman Old Style" w:hAnsi="Bookman Old Style" w:cs="Arial"/>
        </w:rPr>
      </w:pPr>
    </w:p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3E1F4C"/>
    <w:multiLevelType w:val="hybridMultilevel"/>
    <w:tmpl w:val="CA5CC1DE"/>
    <w:lvl w:ilvl="0" w:tplc="791E128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45D5830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04"/>
    <w:rsid w:val="00052DE9"/>
    <w:rsid w:val="00FD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DBFD9-4362-4DFD-BAD8-C0DD9DA8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FD5C04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D5C04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FD5C04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D5C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FD5C04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FD5C04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Legenda">
    <w:name w:val="caption"/>
    <w:basedOn w:val="Normalny"/>
    <w:next w:val="Normalny"/>
    <w:uiPriority w:val="35"/>
    <w:qFormat/>
    <w:rsid w:val="00FD5C04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2017-10-12T10:02:00Z</dcterms:created>
  <dcterms:modified xsi:type="dcterms:W3CDTF">2017-10-12T10:03:00Z</dcterms:modified>
</cp:coreProperties>
</file>